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EB" w:rsidRDefault="00EB18FA" w:rsidP="00EB18FA">
      <w:pPr>
        <w:jc w:val="center"/>
      </w:pPr>
      <w:r>
        <w:t xml:space="preserve">Advanced Nuclear </w:t>
      </w:r>
      <w:r w:rsidR="00223089">
        <w:t>Power Technology</w:t>
      </w:r>
      <w:r>
        <w:t xml:space="preserve"> Workshop</w:t>
      </w:r>
    </w:p>
    <w:p w:rsidR="00223089" w:rsidRDefault="00223089" w:rsidP="004302B1"/>
    <w:p w:rsidR="004302B1" w:rsidRDefault="004302B1" w:rsidP="004302B1"/>
    <w:p w:rsidR="0027115E" w:rsidRDefault="0027115E" w:rsidP="00EB18FA">
      <w:pPr>
        <w:jc w:val="center"/>
      </w:pPr>
    </w:p>
    <w:p w:rsidR="00ED5337" w:rsidRDefault="00ED5337" w:rsidP="00F71B2F">
      <w:r w:rsidRPr="00223089">
        <w:t>I. Introduction</w:t>
      </w:r>
      <w:r w:rsidRPr="00ED5337">
        <w:t xml:space="preserve">: </w:t>
      </w:r>
      <w:r>
        <w:t xml:space="preserve">FPSC </w:t>
      </w:r>
      <w:r w:rsidRPr="00ED5337">
        <w:t>Staff</w:t>
      </w:r>
    </w:p>
    <w:p w:rsidR="00223089" w:rsidRDefault="00223089" w:rsidP="00F71B2F">
      <w:pPr>
        <w:rPr>
          <w:u w:val="single"/>
        </w:rPr>
      </w:pPr>
    </w:p>
    <w:p w:rsidR="00ED5337" w:rsidRDefault="00ED5337" w:rsidP="00F71B2F">
      <w:pPr>
        <w:rPr>
          <w:u w:val="single"/>
        </w:rPr>
      </w:pPr>
    </w:p>
    <w:p w:rsidR="001B7A3A" w:rsidRDefault="001B7A3A" w:rsidP="00F71B2F">
      <w:pPr>
        <w:rPr>
          <w:u w:val="single"/>
        </w:rPr>
      </w:pPr>
    </w:p>
    <w:p w:rsidR="00F71B2F" w:rsidRDefault="0027115E" w:rsidP="00F71B2F">
      <w:r w:rsidRPr="00223089">
        <w:t>I</w:t>
      </w:r>
      <w:r w:rsidR="00592399" w:rsidRPr="00223089">
        <w:t>I</w:t>
      </w:r>
      <w:r w:rsidRPr="00223089">
        <w:t xml:space="preserve">. </w:t>
      </w:r>
      <w:r w:rsidR="00F71B2F" w:rsidRPr="00223089">
        <w:rPr>
          <w:i/>
        </w:rPr>
        <w:t>Advanced Nuclear Technology Update, Timeline, and Economics</w:t>
      </w:r>
      <w:r w:rsidR="00F71B2F">
        <w:t xml:space="preserve"> </w:t>
      </w:r>
    </w:p>
    <w:p w:rsidR="00223089" w:rsidRDefault="00223089" w:rsidP="00F71B2F"/>
    <w:p w:rsidR="00223089" w:rsidRDefault="00A07A6F" w:rsidP="009D229D">
      <w:pPr>
        <w:ind w:firstLine="720"/>
      </w:pPr>
      <w:r>
        <w:t>Dr. Mary Lou Dunzik-Gougar</w:t>
      </w:r>
      <w:r w:rsidR="00223089">
        <w:t>,</w:t>
      </w:r>
      <w:r w:rsidR="00223089" w:rsidRPr="009D229D">
        <w:t xml:space="preserve"> </w:t>
      </w:r>
      <w:r>
        <w:t>Professor of Nuclear Engineering</w:t>
      </w:r>
      <w:r w:rsidR="00223089">
        <w:t xml:space="preserve"> </w:t>
      </w:r>
    </w:p>
    <w:p w:rsidR="009D229D" w:rsidRDefault="00A07A6F" w:rsidP="009D229D">
      <w:pPr>
        <w:ind w:firstLine="720"/>
      </w:pPr>
      <w:r>
        <w:t>Idaho State University</w:t>
      </w:r>
      <w:r w:rsidR="009D229D">
        <w:t xml:space="preserve"> (</w:t>
      </w:r>
      <w:r w:rsidR="00907180">
        <w:t>o</w:t>
      </w:r>
      <w:bookmarkStart w:id="0" w:name="_GoBack"/>
      <w:bookmarkEnd w:id="0"/>
      <w:r>
        <w:t xml:space="preserve">n </w:t>
      </w:r>
      <w:r w:rsidR="00907180">
        <w:t>s</w:t>
      </w:r>
      <w:r>
        <w:t>abbatical to Idaho National Lab</w:t>
      </w:r>
      <w:r w:rsidR="00907180">
        <w:t>oratory</w:t>
      </w:r>
      <w:r w:rsidR="009D229D">
        <w:t>)</w:t>
      </w:r>
      <w:r w:rsidR="00F71B2F">
        <w:t xml:space="preserve">   </w:t>
      </w:r>
    </w:p>
    <w:p w:rsidR="00F71B2F" w:rsidRDefault="00F71B2F" w:rsidP="002A68AB">
      <w:pPr>
        <w:ind w:firstLine="72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ED5337" w:rsidRDefault="00ED5337" w:rsidP="00F71B2F"/>
    <w:p w:rsidR="001B7A3A" w:rsidRDefault="001B7A3A" w:rsidP="00F71B2F"/>
    <w:p w:rsidR="00592399" w:rsidRDefault="00ED5337" w:rsidP="00592399">
      <w:r w:rsidRPr="00223089">
        <w:t>I</w:t>
      </w:r>
      <w:r w:rsidR="004302B1">
        <w:t>I</w:t>
      </w:r>
      <w:r w:rsidR="0027115E" w:rsidRPr="00223089">
        <w:t xml:space="preserve">I. </w:t>
      </w:r>
      <w:r w:rsidR="00223089" w:rsidRPr="00223089">
        <w:rPr>
          <w:i/>
        </w:rPr>
        <w:t>Opportunity for Nuclear Power to Support Micro Grids</w:t>
      </w:r>
    </w:p>
    <w:p w:rsidR="00223089" w:rsidRDefault="00223089" w:rsidP="00592399"/>
    <w:p w:rsidR="00223089" w:rsidRDefault="00223089" w:rsidP="00223089">
      <w:pPr>
        <w:ind w:firstLine="720"/>
      </w:pPr>
      <w:r>
        <w:t xml:space="preserve">Steve Swilley, Vice President of Nuclear </w:t>
      </w:r>
    </w:p>
    <w:p w:rsidR="00592399" w:rsidRDefault="00592399" w:rsidP="00592399">
      <w:pPr>
        <w:ind w:firstLine="720"/>
      </w:pPr>
      <w:r>
        <w:t>Electric Power Research Institute (EPRI)</w:t>
      </w:r>
    </w:p>
    <w:p w:rsidR="009D229D" w:rsidRDefault="009D229D" w:rsidP="00F71B2F"/>
    <w:p w:rsidR="00F71B2F" w:rsidRDefault="00F71B2F" w:rsidP="00F71B2F"/>
    <w:p w:rsidR="001B7A3A" w:rsidRPr="00F71B2F" w:rsidRDefault="001B7A3A" w:rsidP="00F71B2F"/>
    <w:p w:rsidR="00592399" w:rsidRPr="00223089" w:rsidRDefault="001B7A3A" w:rsidP="00592399">
      <w:pPr>
        <w:rPr>
          <w:i/>
        </w:rPr>
      </w:pPr>
      <w:r>
        <w:t>I</w:t>
      </w:r>
      <w:r w:rsidR="00F71B2F" w:rsidRPr="00223089">
        <w:t xml:space="preserve">V. </w:t>
      </w:r>
      <w:r w:rsidR="00592399" w:rsidRPr="00223089">
        <w:rPr>
          <w:i/>
        </w:rPr>
        <w:t>Industry Report on Policy and Regulatory Issues Related to Advanced Nuclear</w:t>
      </w:r>
      <w:r w:rsidR="00223089">
        <w:rPr>
          <w:i/>
        </w:rPr>
        <w:t xml:space="preserve"> </w:t>
      </w:r>
      <w:r w:rsidR="00592399" w:rsidRPr="00223089">
        <w:rPr>
          <w:i/>
        </w:rPr>
        <w:t>Development</w:t>
      </w:r>
    </w:p>
    <w:p w:rsidR="00223089" w:rsidRDefault="00223089" w:rsidP="00592399"/>
    <w:p w:rsidR="00592399" w:rsidRDefault="00592399" w:rsidP="00592399">
      <w:pPr>
        <w:ind w:firstLine="720"/>
      </w:pPr>
      <w:r>
        <w:t>Jacob Williams, Chair, FCG Board of Directors</w:t>
      </w:r>
    </w:p>
    <w:p w:rsidR="00223089" w:rsidRDefault="00592399" w:rsidP="00223089">
      <w:pPr>
        <w:ind w:firstLine="720"/>
      </w:pPr>
      <w:r>
        <w:t>Lauren Sher, Chair, FCG Next Generation Nuclear Workgroup</w:t>
      </w:r>
      <w:r w:rsidR="00223089" w:rsidRPr="00223089">
        <w:t xml:space="preserve"> </w:t>
      </w:r>
    </w:p>
    <w:p w:rsidR="00223089" w:rsidRDefault="00223089" w:rsidP="00223089">
      <w:pPr>
        <w:ind w:firstLine="720"/>
      </w:pPr>
      <w:r>
        <w:t>Florida Electric Power Coordinating Group (FCG)</w:t>
      </w:r>
    </w:p>
    <w:p w:rsidR="00F71B2F" w:rsidRPr="00F71B2F" w:rsidRDefault="00F71B2F" w:rsidP="00F71B2F"/>
    <w:p w:rsidR="00ED5337" w:rsidRDefault="00ED5337" w:rsidP="00F71B2F"/>
    <w:p w:rsidR="001B7A3A" w:rsidRDefault="001B7A3A" w:rsidP="00F71B2F"/>
    <w:p w:rsidR="0027115E" w:rsidRPr="00223089" w:rsidRDefault="00ED5337" w:rsidP="00F71B2F">
      <w:r w:rsidRPr="00223089">
        <w:t>V</w:t>
      </w:r>
      <w:r w:rsidR="0027115E" w:rsidRPr="00223089">
        <w:t xml:space="preserve">. </w:t>
      </w:r>
      <w:r w:rsidRPr="00223089">
        <w:t>Public</w:t>
      </w:r>
      <w:r w:rsidR="0027115E" w:rsidRPr="00223089">
        <w:t xml:space="preserve"> Comment</w:t>
      </w:r>
    </w:p>
    <w:p w:rsidR="00223089" w:rsidRDefault="00223089" w:rsidP="00F71B2F">
      <w:pPr>
        <w:rPr>
          <w:u w:val="single"/>
        </w:rPr>
      </w:pPr>
    </w:p>
    <w:p w:rsidR="001B7A3A" w:rsidRDefault="001B7A3A" w:rsidP="00F71B2F">
      <w:pPr>
        <w:rPr>
          <w:u w:val="single"/>
        </w:rPr>
      </w:pPr>
    </w:p>
    <w:p w:rsidR="00ED5337" w:rsidRDefault="00ED5337" w:rsidP="00F71B2F">
      <w:pPr>
        <w:rPr>
          <w:u w:val="single"/>
        </w:rPr>
      </w:pPr>
    </w:p>
    <w:p w:rsidR="00EB18FA" w:rsidRPr="00223089" w:rsidRDefault="0027115E" w:rsidP="00F71B2F">
      <w:r w:rsidRPr="00223089">
        <w:t>V</w:t>
      </w:r>
      <w:r w:rsidR="004302B1">
        <w:t>I</w:t>
      </w:r>
      <w:r w:rsidRPr="00223089">
        <w:t xml:space="preserve">. </w:t>
      </w:r>
      <w:r w:rsidR="00EB18FA" w:rsidRPr="00223089">
        <w:t>Discussion/Q&amp;R</w:t>
      </w:r>
    </w:p>
    <w:p w:rsidR="00223089" w:rsidRDefault="00223089" w:rsidP="00F71B2F">
      <w:pPr>
        <w:rPr>
          <w:u w:val="single"/>
        </w:rPr>
      </w:pPr>
    </w:p>
    <w:p w:rsidR="00ED5337" w:rsidRDefault="00ED5337" w:rsidP="00F71B2F">
      <w:pPr>
        <w:rPr>
          <w:u w:val="single"/>
        </w:rPr>
      </w:pPr>
    </w:p>
    <w:p w:rsidR="001B7A3A" w:rsidRDefault="001B7A3A" w:rsidP="00F71B2F">
      <w:pPr>
        <w:rPr>
          <w:u w:val="single"/>
        </w:rPr>
      </w:pPr>
    </w:p>
    <w:p w:rsidR="00ED5337" w:rsidRPr="00EB18FA" w:rsidRDefault="00ED5337" w:rsidP="00F71B2F">
      <w:pPr>
        <w:rPr>
          <w:u w:val="single"/>
        </w:rPr>
      </w:pPr>
      <w:r w:rsidRPr="00223089">
        <w:t>V</w:t>
      </w:r>
      <w:r w:rsidR="004302B1">
        <w:t>I</w:t>
      </w:r>
      <w:r w:rsidRPr="00223089">
        <w:t>I. Conclusion</w:t>
      </w:r>
      <w:r w:rsidRPr="00ED5337">
        <w:t xml:space="preserve">: </w:t>
      </w:r>
      <w:r>
        <w:t xml:space="preserve">FPSC </w:t>
      </w:r>
      <w:r w:rsidRPr="00ED5337">
        <w:t>Staff</w:t>
      </w:r>
    </w:p>
    <w:p w:rsidR="00EB18FA" w:rsidRDefault="00EB18FA" w:rsidP="00F71B2F"/>
    <w:p w:rsidR="00EB18FA" w:rsidRDefault="00EB18FA"/>
    <w:sectPr w:rsidR="00EB1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FA"/>
    <w:rsid w:val="0003722C"/>
    <w:rsid w:val="00041704"/>
    <w:rsid w:val="00103CC0"/>
    <w:rsid w:val="001B7A3A"/>
    <w:rsid w:val="00223089"/>
    <w:rsid w:val="0027115E"/>
    <w:rsid w:val="002A68AB"/>
    <w:rsid w:val="004302B1"/>
    <w:rsid w:val="00444E8D"/>
    <w:rsid w:val="00592399"/>
    <w:rsid w:val="005E5C0D"/>
    <w:rsid w:val="00791D7E"/>
    <w:rsid w:val="008B1106"/>
    <w:rsid w:val="00907180"/>
    <w:rsid w:val="00920C8F"/>
    <w:rsid w:val="009C7220"/>
    <w:rsid w:val="009D229D"/>
    <w:rsid w:val="00A07A6F"/>
    <w:rsid w:val="00A50EF4"/>
    <w:rsid w:val="00B255A6"/>
    <w:rsid w:val="00C4520C"/>
    <w:rsid w:val="00C76B87"/>
    <w:rsid w:val="00E1532C"/>
    <w:rsid w:val="00E853EC"/>
    <w:rsid w:val="00EA47EB"/>
    <w:rsid w:val="00EB18FA"/>
    <w:rsid w:val="00ED5337"/>
    <w:rsid w:val="00EE4046"/>
    <w:rsid w:val="00F71B2F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5076"/>
  <w15:chartTrackingRefBased/>
  <w15:docId w15:val="{65607B27-52C5-4741-BF26-56AC8F18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E8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PSC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Cayce Hinton</dc:creator>
  <cp:keywords/>
  <dc:description/>
  <cp:lastModifiedBy>Cayce Hinton</cp:lastModifiedBy>
  <cp:revision>13</cp:revision>
  <dcterms:created xsi:type="dcterms:W3CDTF">2024-07-26T14:36:00Z</dcterms:created>
  <dcterms:modified xsi:type="dcterms:W3CDTF">2024-08-26T17:48:00Z</dcterms:modified>
</cp:coreProperties>
</file>